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161"/>
        <w:tblW w:w="4565" w:type="dxa"/>
        <w:tblLook w:val="04A0" w:firstRow="1" w:lastRow="0" w:firstColumn="1" w:lastColumn="0" w:noHBand="0" w:noVBand="1"/>
      </w:tblPr>
      <w:tblGrid>
        <w:gridCol w:w="2842"/>
        <w:gridCol w:w="1723"/>
      </w:tblGrid>
      <w:tr w:rsidR="00A733D3" w:rsidRPr="00141A55" w:rsidTr="00602DE0">
        <w:trPr>
          <w:trHeight w:val="338"/>
        </w:trPr>
        <w:tc>
          <w:tcPr>
            <w:tcW w:w="2842" w:type="dxa"/>
            <w:tcBorders>
              <w:bottom w:val="single" w:sz="4" w:space="0" w:color="auto"/>
            </w:tcBorders>
            <w:noWrap/>
            <w:hideMark/>
          </w:tcPr>
          <w:p w:rsidR="00A733D3" w:rsidRPr="00141A55" w:rsidRDefault="00A733D3" w:rsidP="00B56F1B">
            <w:pPr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723" w:type="dxa"/>
            <w:noWrap/>
            <w:hideMark/>
          </w:tcPr>
          <w:p w:rsidR="00A733D3" w:rsidRPr="00141A55" w:rsidRDefault="00A733D3" w:rsidP="00B56F1B">
            <w:pPr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25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20/21/МА3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20/21/МА4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20/21/МА5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20/21/МА6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20/21/МА7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20/21/МА8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20/21/МА9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20/21/МА10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20/21/МА11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20/21/МА12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20/21/МА13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20/21/МА14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20/21/МА15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20/21/МА16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20/21/МА17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20/21/МА18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38"/>
        </w:trPr>
        <w:tc>
          <w:tcPr>
            <w:tcW w:w="284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20/21/МА19</w:t>
            </w:r>
          </w:p>
        </w:tc>
        <w:tc>
          <w:tcPr>
            <w:tcW w:w="1723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20/21/МА20</w:t>
            </w:r>
          </w:p>
        </w:tc>
        <w:tc>
          <w:tcPr>
            <w:tcW w:w="1723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90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20/21/МА21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20/21/МА22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20/21/МА23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20/21/МА24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20/21/МА25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20/21/МА26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20/21/МА27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0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20/21/МА28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15</w:t>
            </w:r>
          </w:p>
        </w:tc>
      </w:tr>
      <w:tr w:rsidR="00A733D3" w:rsidRPr="00141A55" w:rsidTr="00602DE0">
        <w:trPr>
          <w:trHeight w:val="33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20/21/МА29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0</w:t>
            </w:r>
          </w:p>
        </w:tc>
      </w:tr>
    </w:tbl>
    <w:p w:rsid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Протокол диагностической работы по МАТЕМАТИКЕ                        </w:t>
      </w:r>
    </w:p>
    <w:p w:rsidR="00B56F1B" w:rsidRP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B56F1B" w:rsidRP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B56F1B" w:rsidRPr="00141A55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2</w:t>
      </w:r>
      <w:r>
        <w:rPr>
          <w:rFonts w:ascii="Calibri" w:eastAsia="Calibri" w:hAnsi="Calibri"/>
          <w:b/>
          <w:sz w:val="32"/>
          <w:szCs w:val="32"/>
        </w:rPr>
        <w:t>1</w:t>
      </w:r>
      <w:r w:rsidRPr="00B56F1B">
        <w:rPr>
          <w:rFonts w:ascii="Calibri" w:eastAsia="Calibri" w:hAnsi="Calibri"/>
          <w:b/>
          <w:sz w:val="32"/>
          <w:szCs w:val="32"/>
        </w:rPr>
        <w:t xml:space="preserve"> кабинет</w:t>
      </w:r>
    </w:p>
    <w:p w:rsidR="00141A55" w:rsidRDefault="00141A55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141A55" w:rsidRDefault="00141A55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141A55" w:rsidRDefault="00141A55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lastRenderedPageBreak/>
        <w:t xml:space="preserve">Протокол диагностической работы по МАТЕМАТИКЕ                        </w:t>
      </w:r>
    </w:p>
    <w:p w:rsidR="00B56F1B" w:rsidRP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B56F1B" w:rsidRP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B56F1B" w:rsidRPr="00B56F1B" w:rsidRDefault="00B56F1B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2</w:t>
      </w:r>
      <w:r>
        <w:rPr>
          <w:rFonts w:ascii="Calibri" w:eastAsia="Calibri" w:hAnsi="Calibri"/>
          <w:b/>
          <w:sz w:val="32"/>
          <w:szCs w:val="32"/>
        </w:rPr>
        <w:t>0</w:t>
      </w:r>
      <w:r w:rsidRPr="00B56F1B">
        <w:rPr>
          <w:rFonts w:ascii="Calibri" w:eastAsia="Calibri" w:hAnsi="Calibri"/>
          <w:b/>
          <w:sz w:val="32"/>
          <w:szCs w:val="32"/>
        </w:rPr>
        <w:t xml:space="preserve"> кабинет</w:t>
      </w:r>
    </w:p>
    <w:p w:rsidR="00B56F1B" w:rsidRDefault="00B56F1B" w:rsidP="00313B7C">
      <w:pPr>
        <w:shd w:val="clear" w:color="auto" w:fill="FFFFFF" w:themeFill="background1"/>
      </w:pPr>
    </w:p>
    <w:tbl>
      <w:tblPr>
        <w:tblStyle w:val="a3"/>
        <w:tblpPr w:leftFromText="180" w:rightFromText="180" w:vertAnchor="page" w:horzAnchor="margin" w:tblpXSpec="center" w:tblpY="3161"/>
        <w:tblW w:w="5604" w:type="dxa"/>
        <w:tblLook w:val="04A0" w:firstRow="1" w:lastRow="0" w:firstColumn="1" w:lastColumn="0" w:noHBand="0" w:noVBand="1"/>
      </w:tblPr>
      <w:tblGrid>
        <w:gridCol w:w="3489"/>
        <w:gridCol w:w="2115"/>
      </w:tblGrid>
      <w:tr w:rsidR="00A733D3" w:rsidRPr="00141A55" w:rsidTr="00602DE0">
        <w:trPr>
          <w:trHeight w:val="367"/>
        </w:trPr>
        <w:tc>
          <w:tcPr>
            <w:tcW w:w="3489" w:type="dxa"/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115" w:type="dxa"/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20/20/МА3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20/20/МА4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20/20/МА5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95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20/20/МА6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20/20/МА7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20/20/МА8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20/20/МА9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20/20/МА10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20/20/МА11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20/20/МА12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20/20/МА13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20/20/МА14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20/20/МА15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20/20/МА16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20/20/МА17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20/20/МА18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E36AC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20/20/МА19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E36AC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20/20/МА20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20/20/МА21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20/20/МА22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20/20/МА23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20/20/МА24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20/20/МА25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20/20/МА26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90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20/20/МА27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20/20/МА28</w:t>
            </w:r>
          </w:p>
        </w:tc>
        <w:tc>
          <w:tcPr>
            <w:tcW w:w="2115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85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20/20/МА29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602DE0">
        <w:trPr>
          <w:trHeight w:val="367"/>
        </w:trPr>
        <w:tc>
          <w:tcPr>
            <w:tcW w:w="3489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20/20/МА30</w:t>
            </w:r>
          </w:p>
        </w:tc>
        <w:tc>
          <w:tcPr>
            <w:tcW w:w="2115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15</w:t>
            </w:r>
          </w:p>
        </w:tc>
      </w:tr>
    </w:tbl>
    <w:p w:rsidR="00B56F1B" w:rsidRDefault="00B56F1B" w:rsidP="00313B7C">
      <w:pPr>
        <w:shd w:val="clear" w:color="auto" w:fill="FFFFFF" w:themeFill="background1"/>
      </w:pPr>
    </w:p>
    <w:p w:rsidR="00DA05C3" w:rsidRDefault="00DA05C3" w:rsidP="00313B7C">
      <w:pPr>
        <w:shd w:val="clear" w:color="auto" w:fill="FFFFFF" w:themeFill="background1"/>
      </w:pPr>
    </w:p>
    <w:p w:rsidR="00DA05C3" w:rsidRDefault="00DA05C3" w:rsidP="00313B7C">
      <w:pPr>
        <w:shd w:val="clear" w:color="auto" w:fill="FFFFFF" w:themeFill="background1"/>
      </w:pPr>
    </w:p>
    <w:p w:rsidR="00CF484C" w:rsidRDefault="00CF484C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CF484C" w:rsidRDefault="00CF484C" w:rsidP="00313B7C">
      <w:pPr>
        <w:shd w:val="clear" w:color="auto" w:fill="FFFFFF" w:themeFill="background1"/>
      </w:pPr>
    </w:p>
    <w:p w:rsidR="00DA05C3" w:rsidRDefault="00DA05C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lastRenderedPageBreak/>
        <w:t xml:space="preserve">Протокол диагностической работы по МАТЕМАТИКЕ                        </w:t>
      </w:r>
    </w:p>
    <w:p w:rsidR="00DA05C3" w:rsidRPr="00B56F1B" w:rsidRDefault="00DA05C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DA05C3" w:rsidRDefault="00DA05C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141A55" w:rsidRPr="00B56F1B" w:rsidRDefault="00141A55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23 кабинет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901"/>
        <w:tblW w:w="6159" w:type="dxa"/>
        <w:tblLook w:val="04A0" w:firstRow="1" w:lastRow="0" w:firstColumn="1" w:lastColumn="0" w:noHBand="0" w:noVBand="1"/>
      </w:tblPr>
      <w:tblGrid>
        <w:gridCol w:w="3857"/>
        <w:gridCol w:w="2302"/>
      </w:tblGrid>
      <w:tr w:rsidR="00A733D3" w:rsidRPr="00141A55" w:rsidTr="00A733D3">
        <w:trPr>
          <w:trHeight w:val="343"/>
        </w:trPr>
        <w:tc>
          <w:tcPr>
            <w:tcW w:w="3857" w:type="dxa"/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302" w:type="dxa"/>
            <w:noWrap/>
            <w:hideMark/>
          </w:tcPr>
          <w:p w:rsidR="00A733D3" w:rsidRPr="00141A55" w:rsidRDefault="00A733D3" w:rsidP="00313B7C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141A55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20/23/МА3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20/23/МА4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20/23/МА6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20/23/МА7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20/23/МА8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20/23/МА9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20/23/МА10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20/23/МА11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20/23/МА12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20/23/МА13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60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20/23/МА14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20/23/МА15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20/23/МА16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20/23/МА17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20/23/МА18</w:t>
            </w:r>
          </w:p>
        </w:tc>
        <w:tc>
          <w:tcPr>
            <w:tcW w:w="2302" w:type="dxa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20/23/МА19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20/23/МА20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20/23/МА21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20/23/МА22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20/23/МА23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45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20/23/МА24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35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20/23/МА25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20/23/МА26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15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20/23/МА27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141A55" w:rsidTr="00A733D3">
        <w:trPr>
          <w:trHeight w:val="343"/>
        </w:trPr>
        <w:tc>
          <w:tcPr>
            <w:tcW w:w="3857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20/23/МА28</w:t>
            </w:r>
          </w:p>
        </w:tc>
        <w:tc>
          <w:tcPr>
            <w:tcW w:w="2302" w:type="dxa"/>
            <w:shd w:val="clear" w:color="auto" w:fill="FFFFFF" w:themeFill="background1"/>
            <w:noWrap/>
          </w:tcPr>
          <w:p w:rsidR="00A733D3" w:rsidRPr="00141A55" w:rsidRDefault="00A733D3" w:rsidP="00313B7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1A55">
              <w:rPr>
                <w:sz w:val="28"/>
                <w:szCs w:val="28"/>
              </w:rPr>
              <w:t>0</w:t>
            </w:r>
          </w:p>
        </w:tc>
      </w:tr>
    </w:tbl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A733D3" w:rsidRDefault="00A733D3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Протокол диагностической работы по МАТЕМАТИКЕ                        </w:t>
      </w:r>
    </w:p>
    <w:p w:rsidR="006E10F1" w:rsidRPr="00B56F1B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22 кабинет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4572"/>
        <w:gridCol w:w="2868"/>
      </w:tblGrid>
      <w:tr w:rsidR="00A733D3" w:rsidRPr="006E10F1" w:rsidTr="00A733D3">
        <w:trPr>
          <w:trHeight w:val="461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Pr="006E10F1">
              <w:rPr>
                <w:b/>
                <w:bCs/>
                <w:color w:val="000000"/>
                <w:sz w:val="28"/>
                <w:szCs w:val="28"/>
              </w:rPr>
              <w:t>аллы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45</w:t>
            </w:r>
          </w:p>
        </w:tc>
        <w:bookmarkStart w:id="0" w:name="_GoBack"/>
        <w:bookmarkEnd w:id="0"/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36AC5" w:rsidRPr="00E36AC5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33D3" w:rsidRPr="00E36AC5" w:rsidRDefault="00A733D3" w:rsidP="00313B7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60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733D3" w:rsidRPr="006E10F1" w:rsidTr="00A733D3">
        <w:trPr>
          <w:trHeight w:val="523"/>
          <w:jc w:val="center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733D3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A733D3">
              <w:rPr>
                <w:bCs/>
                <w:color w:val="000000"/>
                <w:sz w:val="28"/>
                <w:szCs w:val="28"/>
              </w:rPr>
              <w:t>20/22/МА22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A05C3" w:rsidRPr="00B56F1B" w:rsidRDefault="00DA05C3" w:rsidP="00A733D3">
      <w:pPr>
        <w:shd w:val="clear" w:color="auto" w:fill="FFFFFF" w:themeFill="background1"/>
        <w:rPr>
          <w:rFonts w:ascii="Calibri" w:eastAsia="Calibri" w:hAnsi="Calibri"/>
          <w:b/>
          <w:sz w:val="32"/>
          <w:szCs w:val="32"/>
        </w:rPr>
      </w:pP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Протокол диагностической работы по МАТЕМАТИКЕ                        </w:t>
      </w:r>
    </w:p>
    <w:p w:rsidR="006E10F1" w:rsidRPr="00B56F1B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6E10F1" w:rsidRDefault="006E10F1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24 кабинет</w:t>
      </w:r>
    </w:p>
    <w:p w:rsidR="006E10F1" w:rsidRDefault="006E10F1" w:rsidP="00313B7C">
      <w:pPr>
        <w:shd w:val="clear" w:color="auto" w:fill="FFFFFF" w:themeFill="background1"/>
      </w:pPr>
    </w:p>
    <w:tbl>
      <w:tblPr>
        <w:tblW w:w="6762" w:type="dxa"/>
        <w:jc w:val="center"/>
        <w:tblLook w:val="04A0" w:firstRow="1" w:lastRow="0" w:firstColumn="1" w:lastColumn="0" w:noHBand="0" w:noVBand="1"/>
      </w:tblPr>
      <w:tblGrid>
        <w:gridCol w:w="4182"/>
        <w:gridCol w:w="2580"/>
      </w:tblGrid>
      <w:tr w:rsidR="00A733D3" w:rsidRPr="006E10F1" w:rsidTr="00A733D3">
        <w:trPr>
          <w:trHeight w:val="453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A733D3" w:rsidRPr="006E10F1" w:rsidTr="00A733D3">
        <w:trPr>
          <w:trHeight w:val="470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5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733D3" w:rsidRPr="006E10F1" w:rsidTr="00A733D3">
        <w:trPr>
          <w:trHeight w:val="515"/>
          <w:jc w:val="center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E33122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E33122">
              <w:rPr>
                <w:bCs/>
                <w:color w:val="000000"/>
                <w:sz w:val="28"/>
                <w:szCs w:val="28"/>
              </w:rPr>
              <w:t>20/24/MA18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6E10F1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6E10F1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6E10F1" w:rsidRDefault="006E10F1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E33122" w:rsidRDefault="00E33122" w:rsidP="00313B7C">
      <w:pPr>
        <w:shd w:val="clear" w:color="auto" w:fill="FFFFFF" w:themeFill="background1"/>
      </w:pPr>
    </w:p>
    <w:p w:rsidR="00A2473F" w:rsidRDefault="00E33122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lastRenderedPageBreak/>
        <w:t xml:space="preserve">Протокол диагностической работы </w:t>
      </w:r>
    </w:p>
    <w:p w:rsidR="00E33122" w:rsidRDefault="00E33122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по </w:t>
      </w:r>
      <w:r w:rsidR="00A2473F">
        <w:rPr>
          <w:rFonts w:ascii="Calibri" w:eastAsia="Calibri" w:hAnsi="Calibri"/>
          <w:b/>
          <w:sz w:val="32"/>
          <w:szCs w:val="32"/>
        </w:rPr>
        <w:t>БИОЛОГИИ/</w:t>
      </w:r>
      <w:r w:rsidRPr="00B56F1B">
        <w:rPr>
          <w:rFonts w:ascii="Calibri" w:eastAsia="Calibri" w:hAnsi="Calibri"/>
          <w:b/>
          <w:sz w:val="32"/>
          <w:szCs w:val="32"/>
        </w:rPr>
        <w:t xml:space="preserve">МАТЕМАТИКЕ                        </w:t>
      </w:r>
    </w:p>
    <w:p w:rsidR="00E33122" w:rsidRPr="00B56F1B" w:rsidRDefault="00E33122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E33122" w:rsidRDefault="00E33122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E33122" w:rsidRDefault="00E33122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2</w:t>
      </w:r>
      <w:r w:rsidR="00A2473F">
        <w:rPr>
          <w:rFonts w:ascii="Calibri" w:eastAsia="Calibri" w:hAnsi="Calibri"/>
          <w:b/>
          <w:sz w:val="32"/>
          <w:szCs w:val="32"/>
        </w:rPr>
        <w:t>8</w:t>
      </w:r>
      <w:r>
        <w:rPr>
          <w:rFonts w:ascii="Calibri" w:eastAsia="Calibri" w:hAnsi="Calibri"/>
          <w:b/>
          <w:sz w:val="32"/>
          <w:szCs w:val="32"/>
        </w:rPr>
        <w:t xml:space="preserve"> кабинет</w:t>
      </w:r>
    </w:p>
    <w:tbl>
      <w:tblPr>
        <w:tblW w:w="4962" w:type="dxa"/>
        <w:jc w:val="center"/>
        <w:tblLook w:val="04A0" w:firstRow="1" w:lastRow="0" w:firstColumn="1" w:lastColumn="0" w:noHBand="0" w:noVBand="1"/>
      </w:tblPr>
      <w:tblGrid>
        <w:gridCol w:w="2739"/>
        <w:gridCol w:w="2223"/>
      </w:tblGrid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Pr="00A2473F">
              <w:rPr>
                <w:b/>
                <w:bCs/>
                <w:color w:val="000000"/>
                <w:sz w:val="28"/>
                <w:szCs w:val="28"/>
              </w:rPr>
              <w:t>аллы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20/28/БИЗ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A2473F">
              <w:rPr>
                <w:color w:val="000000"/>
                <w:sz w:val="28"/>
                <w:szCs w:val="28"/>
              </w:rPr>
              <w:t xml:space="preserve">80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FF088B" w:rsidRDefault="00A733D3" w:rsidP="00313B7C">
            <w:pPr>
              <w:shd w:val="clear" w:color="auto" w:fill="FFFFFF" w:themeFill="background1"/>
              <w:rPr>
                <w:color w:val="FF0000"/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  <w:r w:rsidRPr="00FF088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E36AC5">
              <w:rPr>
                <w:sz w:val="28"/>
                <w:szCs w:val="28"/>
              </w:rPr>
              <w:t>75</w:t>
            </w:r>
            <w:r w:rsidRPr="00FF088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733D3" w:rsidRPr="00A2473F" w:rsidTr="00A733D3">
        <w:trPr>
          <w:trHeight w:val="373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20/28/БИ29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</w:t>
            </w:r>
          </w:p>
        </w:tc>
      </w:tr>
      <w:tr w:rsidR="00A733D3" w:rsidRPr="00A2473F" w:rsidTr="00A733D3">
        <w:trPr>
          <w:trHeight w:val="452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2473F">
              <w:rPr>
                <w:bCs/>
                <w:color w:val="000000"/>
                <w:sz w:val="28"/>
                <w:szCs w:val="28"/>
              </w:rPr>
              <w:t>20/28/БИ30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D3" w:rsidRPr="00A2473F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</w:tr>
    </w:tbl>
    <w:p w:rsidR="00CF484C" w:rsidRDefault="00CF484C" w:rsidP="00313B7C">
      <w:pPr>
        <w:shd w:val="clear" w:color="auto" w:fill="FFFFFF" w:themeFill="background1"/>
      </w:pPr>
    </w:p>
    <w:p w:rsidR="00A733D3" w:rsidRDefault="00A733D3" w:rsidP="00313B7C">
      <w:pPr>
        <w:shd w:val="clear" w:color="auto" w:fill="FFFFFF" w:themeFill="background1"/>
      </w:pP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lastRenderedPageBreak/>
        <w:t xml:space="preserve">Протокол диагностической работы </w:t>
      </w: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по </w:t>
      </w:r>
      <w:r>
        <w:rPr>
          <w:rFonts w:ascii="Calibri" w:eastAsia="Calibri" w:hAnsi="Calibri"/>
          <w:b/>
          <w:sz w:val="32"/>
          <w:szCs w:val="32"/>
        </w:rPr>
        <w:t>БИОЛОГИИ/</w:t>
      </w:r>
      <w:r w:rsidRPr="00B56F1B">
        <w:rPr>
          <w:rFonts w:ascii="Calibri" w:eastAsia="Calibri" w:hAnsi="Calibri"/>
          <w:b/>
          <w:sz w:val="32"/>
          <w:szCs w:val="32"/>
        </w:rPr>
        <w:t xml:space="preserve">МАТЕМАТИКЕ                        </w:t>
      </w:r>
    </w:p>
    <w:p w:rsidR="00CF484C" w:rsidRPr="00B56F1B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10 кабинет</w:t>
      </w:r>
    </w:p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tbl>
      <w:tblPr>
        <w:tblW w:w="4445" w:type="dxa"/>
        <w:jc w:val="center"/>
        <w:tblLook w:val="04A0" w:firstRow="1" w:lastRow="0" w:firstColumn="1" w:lastColumn="0" w:noHBand="0" w:noVBand="1"/>
      </w:tblPr>
      <w:tblGrid>
        <w:gridCol w:w="2876"/>
        <w:gridCol w:w="1569"/>
      </w:tblGrid>
      <w:tr w:rsidR="00A733D3" w:rsidTr="00A733D3">
        <w:trPr>
          <w:trHeight w:val="1031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Default="00A733D3" w:rsidP="00313B7C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Default="00A733D3" w:rsidP="00313B7C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A733D3" w:rsidTr="00A733D3">
        <w:trPr>
          <w:trHeight w:val="1170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CF484C" w:rsidRDefault="00A733D3" w:rsidP="00313B7C">
            <w:pPr>
              <w:shd w:val="clear" w:color="auto" w:fill="FFFFFF" w:themeFill="background1"/>
              <w:jc w:val="center"/>
              <w:rPr>
                <w:bCs/>
                <w:color w:val="000000"/>
                <w:sz w:val="28"/>
                <w:szCs w:val="28"/>
              </w:rPr>
            </w:pPr>
            <w:r w:rsidRPr="00CF484C">
              <w:rPr>
                <w:bCs/>
                <w:color w:val="000000"/>
                <w:sz w:val="28"/>
                <w:szCs w:val="28"/>
              </w:rPr>
              <w:t>20/10/БИ1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D3" w:rsidRPr="00CF484C" w:rsidRDefault="00A733D3" w:rsidP="00313B7C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CF484C">
              <w:rPr>
                <w:color w:val="000000"/>
                <w:sz w:val="28"/>
                <w:szCs w:val="28"/>
              </w:rPr>
              <w:t>65</w:t>
            </w:r>
          </w:p>
        </w:tc>
      </w:tr>
    </w:tbl>
    <w:p w:rsidR="00CF484C" w:rsidRDefault="00CF484C" w:rsidP="00313B7C">
      <w:pPr>
        <w:shd w:val="clear" w:color="auto" w:fill="FFFFFF" w:themeFill="background1"/>
        <w:jc w:val="center"/>
        <w:rPr>
          <w:rFonts w:ascii="Calibri" w:eastAsia="Calibri" w:hAnsi="Calibri"/>
          <w:b/>
          <w:sz w:val="32"/>
          <w:szCs w:val="32"/>
        </w:rPr>
      </w:pPr>
    </w:p>
    <w:p w:rsidR="00E33122" w:rsidRDefault="00E33122"/>
    <w:sectPr w:rsidR="00E33122" w:rsidSect="00B56F1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F" w:rsidRDefault="00535B5F" w:rsidP="00B56F1B">
      <w:r>
        <w:separator/>
      </w:r>
    </w:p>
  </w:endnote>
  <w:endnote w:type="continuationSeparator" w:id="0">
    <w:p w:rsidR="00535B5F" w:rsidRDefault="00535B5F" w:rsidP="00B5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F1" w:rsidRDefault="006E10F1">
    <w:pPr>
      <w:pStyle w:val="a6"/>
    </w:pPr>
  </w:p>
  <w:p w:rsidR="006E10F1" w:rsidRDefault="006E10F1">
    <w:pPr>
      <w:pStyle w:val="a6"/>
    </w:pPr>
  </w:p>
  <w:p w:rsidR="006E10F1" w:rsidRDefault="006E10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F" w:rsidRDefault="00535B5F" w:rsidP="00B56F1B">
      <w:r>
        <w:separator/>
      </w:r>
    </w:p>
  </w:footnote>
  <w:footnote w:type="continuationSeparator" w:id="0">
    <w:p w:rsidR="00535B5F" w:rsidRDefault="00535B5F" w:rsidP="00B5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74"/>
    <w:rsid w:val="00141A55"/>
    <w:rsid w:val="00157E38"/>
    <w:rsid w:val="00313B7C"/>
    <w:rsid w:val="00317AC3"/>
    <w:rsid w:val="00380AAB"/>
    <w:rsid w:val="004B748C"/>
    <w:rsid w:val="004D069A"/>
    <w:rsid w:val="004D3D18"/>
    <w:rsid w:val="00535B5F"/>
    <w:rsid w:val="00562997"/>
    <w:rsid w:val="00574C04"/>
    <w:rsid w:val="005C1A72"/>
    <w:rsid w:val="00602DE0"/>
    <w:rsid w:val="006E10F1"/>
    <w:rsid w:val="00754F91"/>
    <w:rsid w:val="00772A71"/>
    <w:rsid w:val="007C044C"/>
    <w:rsid w:val="008F304E"/>
    <w:rsid w:val="009F70C4"/>
    <w:rsid w:val="00A01071"/>
    <w:rsid w:val="00A2473F"/>
    <w:rsid w:val="00A733D3"/>
    <w:rsid w:val="00B56F1B"/>
    <w:rsid w:val="00B861C8"/>
    <w:rsid w:val="00C46AE1"/>
    <w:rsid w:val="00CF484C"/>
    <w:rsid w:val="00D50B39"/>
    <w:rsid w:val="00D61F3D"/>
    <w:rsid w:val="00DA00A0"/>
    <w:rsid w:val="00DA05C3"/>
    <w:rsid w:val="00DA4922"/>
    <w:rsid w:val="00DE2DCE"/>
    <w:rsid w:val="00E33122"/>
    <w:rsid w:val="00E36AC5"/>
    <w:rsid w:val="00E75DAD"/>
    <w:rsid w:val="00F439D3"/>
    <w:rsid w:val="00F67568"/>
    <w:rsid w:val="00FC7EFE"/>
    <w:rsid w:val="00FE196D"/>
    <w:rsid w:val="00FF088B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3845-4F04-4537-9C08-727A96F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F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6F1B"/>
  </w:style>
  <w:style w:type="paragraph" w:styleId="a6">
    <w:name w:val="footer"/>
    <w:basedOn w:val="a"/>
    <w:link w:val="a7"/>
    <w:uiPriority w:val="99"/>
    <w:unhideWhenUsed/>
    <w:rsid w:val="00B56F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56F1B"/>
  </w:style>
  <w:style w:type="paragraph" w:styleId="a8">
    <w:name w:val="Balloon Text"/>
    <w:basedOn w:val="a"/>
    <w:link w:val="a9"/>
    <w:uiPriority w:val="99"/>
    <w:semiHidden/>
    <w:unhideWhenUsed/>
    <w:rsid w:val="00CF48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teacher</cp:lastModifiedBy>
  <cp:revision>18</cp:revision>
  <cp:lastPrinted>2024-04-23T14:38:00Z</cp:lastPrinted>
  <dcterms:created xsi:type="dcterms:W3CDTF">2024-04-22T17:49:00Z</dcterms:created>
  <dcterms:modified xsi:type="dcterms:W3CDTF">2024-04-24T11:38:00Z</dcterms:modified>
</cp:coreProperties>
</file>